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6D" w:rsidRDefault="008C5A6D" w:rsidP="008C5A6D">
      <w:r>
        <w:t xml:space="preserve">                                                     РОССИЙСКАЯ    ФЕДЕРАЦИЯ</w:t>
      </w:r>
    </w:p>
    <w:p w:rsidR="008C5A6D" w:rsidRDefault="008C5A6D" w:rsidP="008C5A6D">
      <w:r>
        <w:t xml:space="preserve">                                          БРЯНСКАЯ   ОБЛАСТЬ УНЕЧСКИЙ РАЙОН   </w:t>
      </w:r>
    </w:p>
    <w:p w:rsidR="008C5A6D" w:rsidRDefault="008C5A6D" w:rsidP="008C5A6D">
      <w:r>
        <w:t xml:space="preserve">                                          ИВАЙТЕНСКОЕ  СЕЛЬСКОЕ  ПОСЕЛЕНИЕ</w:t>
      </w:r>
    </w:p>
    <w:p w:rsidR="008C5A6D" w:rsidRPr="008E32EB" w:rsidRDefault="008E32EB" w:rsidP="008C5A6D">
      <w:r>
        <w:t xml:space="preserve">                        </w:t>
      </w:r>
      <w:r w:rsidR="008C5A6D" w:rsidRPr="008E32EB">
        <w:t>ИВАЙТЕНСКИЙ СЕЛЬСКИЙ СОВЕТ НАРОДНЫХ ДЕПУТАТОВ</w:t>
      </w:r>
    </w:p>
    <w:p w:rsidR="008C5A6D" w:rsidRPr="008E32EB" w:rsidRDefault="008C5A6D" w:rsidP="008C5A6D">
      <w:pPr>
        <w:rPr>
          <w:b/>
          <w:sz w:val="28"/>
          <w:szCs w:val="28"/>
        </w:rPr>
      </w:pPr>
      <w:r w:rsidRPr="008E32EB">
        <w:rPr>
          <w:b/>
          <w:sz w:val="28"/>
          <w:szCs w:val="28"/>
        </w:rPr>
        <w:t xml:space="preserve">                                            </w:t>
      </w:r>
      <w:r w:rsidR="008E32EB">
        <w:rPr>
          <w:b/>
          <w:sz w:val="28"/>
          <w:szCs w:val="28"/>
        </w:rPr>
        <w:t xml:space="preserve">          </w:t>
      </w:r>
      <w:r w:rsidRPr="008E32EB">
        <w:rPr>
          <w:b/>
          <w:sz w:val="28"/>
          <w:szCs w:val="28"/>
        </w:rPr>
        <w:t xml:space="preserve">  </w:t>
      </w:r>
      <w:proofErr w:type="gramStart"/>
      <w:r w:rsidRPr="008E32EB">
        <w:rPr>
          <w:b/>
          <w:sz w:val="28"/>
          <w:szCs w:val="28"/>
        </w:rPr>
        <w:t>Р</w:t>
      </w:r>
      <w:proofErr w:type="gramEnd"/>
      <w:r w:rsidRPr="008E32EB">
        <w:rPr>
          <w:b/>
          <w:sz w:val="28"/>
          <w:szCs w:val="28"/>
        </w:rPr>
        <w:t xml:space="preserve"> Е Ш Е Н И Е</w:t>
      </w:r>
    </w:p>
    <w:p w:rsidR="008C5A6D" w:rsidRDefault="008C5A6D" w:rsidP="008C5A6D">
      <w:pPr>
        <w:rPr>
          <w:b/>
          <w:sz w:val="32"/>
          <w:szCs w:val="32"/>
        </w:rPr>
      </w:pPr>
    </w:p>
    <w:p w:rsidR="008C5A6D" w:rsidRPr="008C5A6D" w:rsidRDefault="00163A50" w:rsidP="008C5A6D">
      <w:pPr>
        <w:rPr>
          <w:b/>
        </w:rPr>
      </w:pPr>
      <w:r>
        <w:rPr>
          <w:b/>
        </w:rPr>
        <w:t xml:space="preserve">0т </w:t>
      </w:r>
      <w:r w:rsidR="008C5A6D" w:rsidRPr="008C5A6D">
        <w:rPr>
          <w:b/>
        </w:rPr>
        <w:t>14</w:t>
      </w:r>
      <w:r>
        <w:rPr>
          <w:b/>
        </w:rPr>
        <w:t>.11.</w:t>
      </w:r>
      <w:r w:rsidR="008C5A6D" w:rsidRPr="008C5A6D">
        <w:rPr>
          <w:b/>
        </w:rPr>
        <w:t>2022</w:t>
      </w:r>
      <w:r>
        <w:rPr>
          <w:b/>
        </w:rPr>
        <w:t xml:space="preserve">г. № </w:t>
      </w:r>
      <w:r w:rsidR="008C5A6D" w:rsidRPr="008C5A6D">
        <w:rPr>
          <w:b/>
        </w:rPr>
        <w:t>4-87</w:t>
      </w:r>
    </w:p>
    <w:p w:rsidR="008C5A6D" w:rsidRDefault="00163A50" w:rsidP="008C5A6D">
      <w:pPr>
        <w:rPr>
          <w:b/>
        </w:rPr>
      </w:pPr>
      <w:r>
        <w:rPr>
          <w:b/>
        </w:rPr>
        <w:t>д</w:t>
      </w:r>
      <w:r w:rsidR="008C5A6D" w:rsidRPr="008C5A6D">
        <w:rPr>
          <w:b/>
        </w:rPr>
        <w:t>. Новые Ивайтенки</w:t>
      </w:r>
    </w:p>
    <w:p w:rsidR="00163A50" w:rsidRPr="008C5A6D" w:rsidRDefault="00163A50" w:rsidP="008C5A6D">
      <w:pPr>
        <w:rPr>
          <w:b/>
        </w:rPr>
      </w:pPr>
    </w:p>
    <w:p w:rsidR="008C5A6D" w:rsidRDefault="008C5A6D" w:rsidP="008C5A6D">
      <w:r>
        <w:t xml:space="preserve">    О назначении публичных слушаний </w:t>
      </w:r>
      <w:proofErr w:type="gramStart"/>
      <w:r>
        <w:t>по</w:t>
      </w:r>
      <w:proofErr w:type="gramEnd"/>
    </w:p>
    <w:p w:rsidR="008C5A6D" w:rsidRDefault="008C5A6D" w:rsidP="008C5A6D">
      <w:r>
        <w:t xml:space="preserve">проекту бюджета </w:t>
      </w:r>
      <w:proofErr w:type="spellStart"/>
      <w:r>
        <w:t>Ивайтенского</w:t>
      </w:r>
      <w:proofErr w:type="spellEnd"/>
      <w:r>
        <w:t xml:space="preserve"> сельского</w:t>
      </w:r>
    </w:p>
    <w:p w:rsidR="008C5A6D" w:rsidRDefault="008C5A6D" w:rsidP="008C5A6D"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8C5A6D" w:rsidRDefault="008C5A6D" w:rsidP="008C5A6D">
      <w:r>
        <w:t xml:space="preserve">Брянской области  на  2023 год и плановый период </w:t>
      </w:r>
    </w:p>
    <w:p w:rsidR="008C5A6D" w:rsidRDefault="008C5A6D" w:rsidP="008C5A6D">
      <w:r>
        <w:t>2024-2025</w:t>
      </w:r>
      <w:r w:rsidR="00163A50">
        <w:t>г.г.</w:t>
      </w:r>
    </w:p>
    <w:p w:rsidR="00163A50" w:rsidRDefault="00163A50" w:rsidP="008C5A6D"/>
    <w:p w:rsidR="008C5A6D" w:rsidRPr="00450896" w:rsidRDefault="008C5A6D" w:rsidP="008C5A6D">
      <w:pPr>
        <w:jc w:val="both"/>
        <w:rPr>
          <w:sz w:val="22"/>
          <w:szCs w:val="22"/>
        </w:rPr>
      </w:pPr>
      <w:r>
        <w:t xml:space="preserve">         </w:t>
      </w:r>
      <w:r w:rsidRPr="00450896">
        <w:rPr>
          <w:sz w:val="22"/>
          <w:szCs w:val="22"/>
        </w:rPr>
        <w:t xml:space="preserve">В соответствии  со ст. 26, 52 Федерального Закона №131- ФЗ от 6 октября 2003 года «Об общих принципах организации местного самоуправления в Российской Федерации»,   рассмотрев заключение комиссии по бюджету, налогам и экономической реформе </w:t>
      </w:r>
      <w:proofErr w:type="spellStart"/>
      <w:r w:rsidRPr="00450896">
        <w:rPr>
          <w:sz w:val="22"/>
          <w:szCs w:val="22"/>
        </w:rPr>
        <w:t>Ивайтенский</w:t>
      </w:r>
      <w:proofErr w:type="spellEnd"/>
      <w:r w:rsidRPr="00450896">
        <w:rPr>
          <w:sz w:val="22"/>
          <w:szCs w:val="22"/>
        </w:rPr>
        <w:t xml:space="preserve"> сельский Совет народных депутатов  решил: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1. Проект   бюд</w:t>
      </w:r>
      <w:r w:rsidR="008E32EB" w:rsidRPr="00450896">
        <w:rPr>
          <w:sz w:val="22"/>
          <w:szCs w:val="22"/>
        </w:rPr>
        <w:t xml:space="preserve">жета  </w:t>
      </w:r>
      <w:proofErr w:type="spellStart"/>
      <w:r w:rsidR="008E32EB" w:rsidRPr="00450896">
        <w:rPr>
          <w:sz w:val="22"/>
          <w:szCs w:val="22"/>
        </w:rPr>
        <w:t>Ивайтенского</w:t>
      </w:r>
      <w:proofErr w:type="spellEnd"/>
      <w:r w:rsidR="008E32EB" w:rsidRPr="00450896">
        <w:rPr>
          <w:sz w:val="22"/>
          <w:szCs w:val="22"/>
        </w:rPr>
        <w:t xml:space="preserve"> сельского поселения </w:t>
      </w:r>
      <w:proofErr w:type="spellStart"/>
      <w:r w:rsidR="008E32EB" w:rsidRPr="00450896">
        <w:rPr>
          <w:sz w:val="22"/>
          <w:szCs w:val="22"/>
        </w:rPr>
        <w:t>Унечского</w:t>
      </w:r>
      <w:proofErr w:type="spellEnd"/>
      <w:r w:rsidR="008E32EB" w:rsidRPr="00450896">
        <w:rPr>
          <w:sz w:val="22"/>
          <w:szCs w:val="22"/>
        </w:rPr>
        <w:t xml:space="preserve"> муниципального района Брянской области</w:t>
      </w:r>
      <w:r w:rsidRPr="00450896">
        <w:rPr>
          <w:sz w:val="22"/>
          <w:szCs w:val="22"/>
        </w:rPr>
        <w:t xml:space="preserve"> на  2023 год и плановый период 2024-2025г.г</w:t>
      </w:r>
      <w:proofErr w:type="gramStart"/>
      <w:r w:rsidRPr="00450896">
        <w:rPr>
          <w:sz w:val="22"/>
          <w:szCs w:val="22"/>
        </w:rPr>
        <w:t xml:space="preserve">.. </w:t>
      </w:r>
      <w:proofErr w:type="gramEnd"/>
      <w:r w:rsidRPr="00450896">
        <w:rPr>
          <w:sz w:val="22"/>
          <w:szCs w:val="22"/>
        </w:rPr>
        <w:t>принять к рассмотрению;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2. Обнародовать (опубликовать) проект  бюджета </w:t>
      </w:r>
      <w:proofErr w:type="spellStart"/>
      <w:r w:rsidR="008E32EB" w:rsidRPr="00450896">
        <w:rPr>
          <w:sz w:val="22"/>
          <w:szCs w:val="22"/>
        </w:rPr>
        <w:t>Ивайтенского</w:t>
      </w:r>
      <w:proofErr w:type="spellEnd"/>
      <w:r w:rsidR="008E32EB" w:rsidRPr="00450896">
        <w:rPr>
          <w:sz w:val="22"/>
          <w:szCs w:val="22"/>
        </w:rPr>
        <w:t xml:space="preserve"> сельского поселения </w:t>
      </w:r>
      <w:proofErr w:type="spellStart"/>
      <w:r w:rsidR="008E32EB" w:rsidRPr="00450896">
        <w:rPr>
          <w:sz w:val="22"/>
          <w:szCs w:val="22"/>
        </w:rPr>
        <w:t>Унечского</w:t>
      </w:r>
      <w:proofErr w:type="spellEnd"/>
      <w:r w:rsidR="008E32EB" w:rsidRPr="00450896">
        <w:rPr>
          <w:sz w:val="22"/>
          <w:szCs w:val="22"/>
        </w:rPr>
        <w:t xml:space="preserve"> муниципального района Брянской области </w:t>
      </w:r>
      <w:r w:rsidRPr="00450896">
        <w:rPr>
          <w:sz w:val="22"/>
          <w:szCs w:val="22"/>
        </w:rPr>
        <w:t xml:space="preserve">путем размещения копий проекта в общедоступных местах для обнародования муниципальных правовых актов и разместить  на официальном сайте администрации </w:t>
      </w:r>
      <w:proofErr w:type="spellStart"/>
      <w:r w:rsidRPr="00450896">
        <w:rPr>
          <w:sz w:val="22"/>
          <w:szCs w:val="22"/>
        </w:rPr>
        <w:t>Унечского</w:t>
      </w:r>
      <w:proofErr w:type="spellEnd"/>
      <w:r w:rsidRPr="00450896">
        <w:rPr>
          <w:sz w:val="22"/>
          <w:szCs w:val="22"/>
        </w:rPr>
        <w:t xml:space="preserve"> района  в сети «Интернет»;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3. Принять Порядок  участия населения в  публичных слушаний и учета предложен</w:t>
      </w:r>
      <w:r w:rsidR="0070229F">
        <w:rPr>
          <w:sz w:val="22"/>
          <w:szCs w:val="22"/>
        </w:rPr>
        <w:t>ий граждан по проекту решения «</w:t>
      </w:r>
      <w:r w:rsidRPr="00450896">
        <w:rPr>
          <w:sz w:val="22"/>
          <w:szCs w:val="22"/>
        </w:rPr>
        <w:t xml:space="preserve">О бюджете </w:t>
      </w:r>
      <w:proofErr w:type="spellStart"/>
      <w:r w:rsidR="00163A50">
        <w:t>Ивайтенского</w:t>
      </w:r>
      <w:proofErr w:type="spellEnd"/>
      <w:r w:rsidR="00163A50">
        <w:t xml:space="preserve"> сельского поселения </w:t>
      </w:r>
      <w:proofErr w:type="spellStart"/>
      <w:r w:rsidR="00163A50">
        <w:t>Унечского</w:t>
      </w:r>
      <w:proofErr w:type="spellEnd"/>
      <w:r w:rsidR="00163A50">
        <w:t xml:space="preserve"> муниципального района Брянской области</w:t>
      </w:r>
      <w:r w:rsidRPr="00450896">
        <w:rPr>
          <w:sz w:val="22"/>
          <w:szCs w:val="22"/>
        </w:rPr>
        <w:t xml:space="preserve"> на  2023 год и плановый период 2024-2025г.г.»  (прилагается)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4. Назначить публичные слушания по проекту бюджета </w:t>
      </w:r>
      <w:proofErr w:type="spellStart"/>
      <w:r w:rsidR="00450896" w:rsidRPr="00450896">
        <w:rPr>
          <w:sz w:val="22"/>
          <w:szCs w:val="22"/>
        </w:rPr>
        <w:t>Ивайтенского</w:t>
      </w:r>
      <w:proofErr w:type="spellEnd"/>
      <w:r w:rsidR="00450896" w:rsidRPr="00450896">
        <w:rPr>
          <w:sz w:val="22"/>
          <w:szCs w:val="22"/>
        </w:rPr>
        <w:t xml:space="preserve"> сельского поселения </w:t>
      </w:r>
      <w:proofErr w:type="spellStart"/>
      <w:r w:rsidR="00450896" w:rsidRPr="00450896">
        <w:rPr>
          <w:sz w:val="22"/>
          <w:szCs w:val="22"/>
        </w:rPr>
        <w:t>Унечского</w:t>
      </w:r>
      <w:proofErr w:type="spellEnd"/>
      <w:r w:rsidR="00450896" w:rsidRPr="00450896">
        <w:rPr>
          <w:sz w:val="22"/>
          <w:szCs w:val="22"/>
        </w:rPr>
        <w:t xml:space="preserve"> муниципального района Брянской области </w:t>
      </w:r>
      <w:r w:rsidRPr="00450896">
        <w:rPr>
          <w:sz w:val="22"/>
          <w:szCs w:val="22"/>
        </w:rPr>
        <w:t xml:space="preserve">на  2023 год и плановый период 2024-2025г.г. на 28.11.2022 года, которое провести в  15-00  в помещении </w:t>
      </w:r>
      <w:proofErr w:type="spellStart"/>
      <w:r w:rsidRPr="00450896">
        <w:rPr>
          <w:sz w:val="22"/>
          <w:szCs w:val="22"/>
        </w:rPr>
        <w:t>Ивайтенской</w:t>
      </w:r>
      <w:proofErr w:type="spellEnd"/>
      <w:r w:rsidRPr="00450896">
        <w:rPr>
          <w:sz w:val="22"/>
          <w:szCs w:val="22"/>
        </w:rPr>
        <w:t xml:space="preserve"> поселенческой центральной библиотеке;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5. Утвердить  рабочую группу по проведению  и учету  предложений граждан по проекту бюджета </w:t>
      </w:r>
      <w:proofErr w:type="spellStart"/>
      <w:r w:rsidRPr="00450896">
        <w:rPr>
          <w:sz w:val="22"/>
          <w:szCs w:val="22"/>
        </w:rPr>
        <w:t>Ивайтенского</w:t>
      </w:r>
      <w:proofErr w:type="spellEnd"/>
      <w:r w:rsidRPr="00450896">
        <w:rPr>
          <w:sz w:val="22"/>
          <w:szCs w:val="22"/>
        </w:rPr>
        <w:t xml:space="preserve"> сельского поселения </w:t>
      </w:r>
      <w:proofErr w:type="spellStart"/>
      <w:r w:rsidR="008E32EB" w:rsidRPr="00450896">
        <w:rPr>
          <w:sz w:val="22"/>
          <w:szCs w:val="22"/>
        </w:rPr>
        <w:t>Унечского</w:t>
      </w:r>
      <w:proofErr w:type="spellEnd"/>
      <w:r w:rsidR="008E32EB" w:rsidRPr="00450896">
        <w:rPr>
          <w:sz w:val="22"/>
          <w:szCs w:val="22"/>
        </w:rPr>
        <w:t xml:space="preserve"> муниципального района Брянской области </w:t>
      </w:r>
      <w:r w:rsidRPr="00450896">
        <w:rPr>
          <w:sz w:val="22"/>
          <w:szCs w:val="22"/>
        </w:rPr>
        <w:t>на  2023 год и плановый период 2024-2025г</w:t>
      </w:r>
      <w:proofErr w:type="gramStart"/>
      <w:r w:rsidRPr="00450896">
        <w:rPr>
          <w:sz w:val="22"/>
          <w:szCs w:val="22"/>
        </w:rPr>
        <w:t>.г</w:t>
      </w:r>
      <w:proofErr w:type="gramEnd"/>
      <w:r w:rsidRPr="00450896">
        <w:rPr>
          <w:sz w:val="22"/>
          <w:szCs w:val="22"/>
        </w:rPr>
        <w:t xml:space="preserve"> и  в следующем  составе: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-</w:t>
      </w:r>
      <w:proofErr w:type="spellStart"/>
      <w:r w:rsidRPr="00450896">
        <w:rPr>
          <w:sz w:val="22"/>
          <w:szCs w:val="22"/>
        </w:rPr>
        <w:t>Терешонок</w:t>
      </w:r>
      <w:proofErr w:type="spellEnd"/>
      <w:r w:rsidRPr="00450896">
        <w:rPr>
          <w:sz w:val="22"/>
          <w:szCs w:val="22"/>
        </w:rPr>
        <w:t xml:space="preserve"> Елена Егоровна, депутат </w:t>
      </w:r>
      <w:proofErr w:type="spellStart"/>
      <w:r w:rsidRPr="00450896">
        <w:rPr>
          <w:sz w:val="22"/>
          <w:szCs w:val="22"/>
        </w:rPr>
        <w:t>Ивайтенского</w:t>
      </w:r>
      <w:proofErr w:type="spellEnd"/>
      <w:r w:rsidRPr="00450896">
        <w:rPr>
          <w:sz w:val="22"/>
          <w:szCs w:val="22"/>
        </w:rPr>
        <w:t xml:space="preserve"> сельс</w:t>
      </w:r>
      <w:r w:rsidR="0070229F">
        <w:rPr>
          <w:sz w:val="22"/>
          <w:szCs w:val="22"/>
        </w:rPr>
        <w:t xml:space="preserve">кого Совета народных депутатов </w:t>
      </w:r>
      <w:r w:rsidRPr="00450896">
        <w:rPr>
          <w:sz w:val="22"/>
          <w:szCs w:val="22"/>
        </w:rPr>
        <w:t xml:space="preserve">председатель </w:t>
      </w:r>
      <w:r w:rsidR="0070229F">
        <w:rPr>
          <w:sz w:val="22"/>
          <w:szCs w:val="22"/>
        </w:rPr>
        <w:t>комиссии  по бюджету</w:t>
      </w:r>
      <w:r w:rsidRPr="00450896">
        <w:rPr>
          <w:sz w:val="22"/>
          <w:szCs w:val="22"/>
        </w:rPr>
        <w:t>, налогам  и экономической реформе;</w:t>
      </w:r>
    </w:p>
    <w:p w:rsidR="008C5A6D" w:rsidRPr="00450896" w:rsidRDefault="008C5A6D" w:rsidP="008C5A6D">
      <w:pPr>
        <w:jc w:val="both"/>
        <w:rPr>
          <w:color w:val="000000"/>
          <w:sz w:val="22"/>
          <w:szCs w:val="22"/>
        </w:rPr>
      </w:pPr>
      <w:r w:rsidRPr="00450896">
        <w:rPr>
          <w:color w:val="000000"/>
          <w:sz w:val="22"/>
          <w:szCs w:val="22"/>
        </w:rPr>
        <w:t xml:space="preserve">- </w:t>
      </w:r>
      <w:proofErr w:type="spellStart"/>
      <w:r w:rsidRPr="00450896">
        <w:rPr>
          <w:color w:val="000000"/>
          <w:sz w:val="22"/>
          <w:szCs w:val="22"/>
        </w:rPr>
        <w:t>Паденная</w:t>
      </w:r>
      <w:proofErr w:type="spellEnd"/>
      <w:r w:rsidRPr="00450896">
        <w:rPr>
          <w:color w:val="000000"/>
          <w:sz w:val="22"/>
          <w:szCs w:val="22"/>
        </w:rPr>
        <w:t xml:space="preserve"> Валентина Петровна- депутат </w:t>
      </w:r>
      <w:proofErr w:type="spellStart"/>
      <w:r w:rsidRPr="00450896">
        <w:rPr>
          <w:color w:val="000000"/>
          <w:sz w:val="22"/>
          <w:szCs w:val="22"/>
        </w:rPr>
        <w:t>Ивайтенского</w:t>
      </w:r>
      <w:proofErr w:type="spellEnd"/>
      <w:r w:rsidRPr="00450896">
        <w:rPr>
          <w:color w:val="000000"/>
          <w:sz w:val="22"/>
          <w:szCs w:val="22"/>
        </w:rPr>
        <w:t xml:space="preserve"> сельского Совета народных депу</w:t>
      </w:r>
      <w:r w:rsidR="00450896">
        <w:rPr>
          <w:color w:val="000000"/>
          <w:sz w:val="22"/>
          <w:szCs w:val="22"/>
        </w:rPr>
        <w:t>татов, член комиссии по бюджету</w:t>
      </w:r>
      <w:r w:rsidRPr="00450896">
        <w:rPr>
          <w:color w:val="000000"/>
          <w:sz w:val="22"/>
          <w:szCs w:val="22"/>
        </w:rPr>
        <w:t>, налогам и экономической реформе;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- Приходько Валентина Ивановна,  главный бухгалтер </w:t>
      </w:r>
      <w:proofErr w:type="spellStart"/>
      <w:r w:rsidRPr="00450896">
        <w:rPr>
          <w:sz w:val="22"/>
          <w:szCs w:val="22"/>
        </w:rPr>
        <w:t>Ивайтенской</w:t>
      </w:r>
      <w:proofErr w:type="spellEnd"/>
      <w:r w:rsidRPr="00450896">
        <w:rPr>
          <w:sz w:val="22"/>
          <w:szCs w:val="22"/>
        </w:rPr>
        <w:t xml:space="preserve"> сельской администрации.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6. Результаты публичных слушаний представить до 3 декабря 2022 года в комиссию по бюджету, налогам и экономической реформе для обобщения и выработки предложений по проекту бюджета</w:t>
      </w:r>
      <w:r w:rsidR="008E32EB" w:rsidRPr="00450896">
        <w:rPr>
          <w:sz w:val="22"/>
          <w:szCs w:val="22"/>
        </w:rPr>
        <w:t xml:space="preserve"> </w:t>
      </w:r>
      <w:proofErr w:type="spellStart"/>
      <w:r w:rsidR="008E32EB" w:rsidRPr="00450896">
        <w:rPr>
          <w:sz w:val="22"/>
          <w:szCs w:val="22"/>
        </w:rPr>
        <w:t>Ивайтенского</w:t>
      </w:r>
      <w:proofErr w:type="spellEnd"/>
      <w:r w:rsidR="008E32EB" w:rsidRPr="00450896">
        <w:rPr>
          <w:sz w:val="22"/>
          <w:szCs w:val="22"/>
        </w:rPr>
        <w:t xml:space="preserve"> сельского поселения </w:t>
      </w:r>
      <w:proofErr w:type="spellStart"/>
      <w:r w:rsidR="008E32EB" w:rsidRPr="00450896">
        <w:rPr>
          <w:sz w:val="22"/>
          <w:szCs w:val="22"/>
        </w:rPr>
        <w:t>Унечского</w:t>
      </w:r>
      <w:proofErr w:type="spellEnd"/>
      <w:r w:rsidR="008E32EB" w:rsidRPr="00450896">
        <w:rPr>
          <w:sz w:val="22"/>
          <w:szCs w:val="22"/>
        </w:rPr>
        <w:t xml:space="preserve"> муниципального района Брянской области</w:t>
      </w:r>
      <w:r w:rsidRPr="00450896">
        <w:rPr>
          <w:sz w:val="22"/>
          <w:szCs w:val="22"/>
        </w:rPr>
        <w:t>.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7. Настоящее решение обнародовать</w:t>
      </w:r>
      <w:r w:rsidR="0070229F">
        <w:rPr>
          <w:sz w:val="22"/>
          <w:szCs w:val="22"/>
        </w:rPr>
        <w:t xml:space="preserve"> </w:t>
      </w:r>
      <w:r w:rsidRPr="00450896">
        <w:rPr>
          <w:sz w:val="22"/>
          <w:szCs w:val="22"/>
        </w:rPr>
        <w:t xml:space="preserve">(опубликовать) </w:t>
      </w:r>
      <w:proofErr w:type="gramStart"/>
      <w:r w:rsidRPr="00450896">
        <w:rPr>
          <w:sz w:val="22"/>
          <w:szCs w:val="22"/>
        </w:rPr>
        <w:t>согласно Устава</w:t>
      </w:r>
      <w:proofErr w:type="gramEnd"/>
      <w:r w:rsidRPr="00450896">
        <w:rPr>
          <w:sz w:val="22"/>
          <w:szCs w:val="22"/>
        </w:rPr>
        <w:t xml:space="preserve"> </w:t>
      </w:r>
      <w:proofErr w:type="spellStart"/>
      <w:r w:rsidRPr="00450896">
        <w:rPr>
          <w:sz w:val="22"/>
          <w:szCs w:val="22"/>
        </w:rPr>
        <w:t>Ивайтенского</w:t>
      </w:r>
      <w:proofErr w:type="spellEnd"/>
      <w:r w:rsidRPr="00450896">
        <w:rPr>
          <w:sz w:val="22"/>
          <w:szCs w:val="22"/>
        </w:rPr>
        <w:t xml:space="preserve">  сельского поселения.</w:t>
      </w:r>
    </w:p>
    <w:p w:rsidR="008C5A6D" w:rsidRPr="00450896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8. </w:t>
      </w:r>
      <w:proofErr w:type="gramStart"/>
      <w:r w:rsidRPr="00450896">
        <w:rPr>
          <w:sz w:val="22"/>
          <w:szCs w:val="22"/>
        </w:rPr>
        <w:t>Контроль за</w:t>
      </w:r>
      <w:proofErr w:type="gramEnd"/>
      <w:r w:rsidRPr="00450896">
        <w:rPr>
          <w:sz w:val="22"/>
          <w:szCs w:val="22"/>
        </w:rPr>
        <w:t xml:space="preserve"> исполнением настоящего решен</w:t>
      </w:r>
      <w:r w:rsidR="00450896">
        <w:rPr>
          <w:sz w:val="22"/>
          <w:szCs w:val="22"/>
        </w:rPr>
        <w:t xml:space="preserve">ия  возложить на </w:t>
      </w:r>
      <w:proofErr w:type="spellStart"/>
      <w:r w:rsidR="00450896">
        <w:rPr>
          <w:sz w:val="22"/>
          <w:szCs w:val="22"/>
        </w:rPr>
        <w:t>Терешонок</w:t>
      </w:r>
      <w:proofErr w:type="spellEnd"/>
      <w:r w:rsidR="00450896">
        <w:rPr>
          <w:sz w:val="22"/>
          <w:szCs w:val="22"/>
        </w:rPr>
        <w:t xml:space="preserve"> Е.Е.</w:t>
      </w:r>
      <w:r w:rsidRPr="00450896">
        <w:rPr>
          <w:sz w:val="22"/>
          <w:szCs w:val="22"/>
        </w:rPr>
        <w:t xml:space="preserve"> депутата </w:t>
      </w:r>
      <w:proofErr w:type="spellStart"/>
      <w:r w:rsidRPr="00450896">
        <w:rPr>
          <w:sz w:val="22"/>
          <w:szCs w:val="22"/>
        </w:rPr>
        <w:t>Ивайтенского</w:t>
      </w:r>
      <w:proofErr w:type="spellEnd"/>
      <w:r w:rsidRPr="00450896">
        <w:rPr>
          <w:sz w:val="22"/>
          <w:szCs w:val="22"/>
        </w:rPr>
        <w:t xml:space="preserve"> сельского Совета народных депутатов, председателя комиссии по бюджету, налогам и экономической реформе.</w:t>
      </w:r>
    </w:p>
    <w:p w:rsidR="008C5A6D" w:rsidRDefault="008C5A6D" w:rsidP="008C5A6D">
      <w:pPr>
        <w:jc w:val="both"/>
        <w:rPr>
          <w:sz w:val="22"/>
          <w:szCs w:val="22"/>
        </w:rPr>
      </w:pPr>
      <w:r w:rsidRPr="00450896">
        <w:rPr>
          <w:sz w:val="22"/>
          <w:szCs w:val="22"/>
        </w:rPr>
        <w:t xml:space="preserve">    9. Решение вступает в силу  с момента его принятия.</w:t>
      </w:r>
    </w:p>
    <w:p w:rsidR="00450896" w:rsidRPr="00450896" w:rsidRDefault="00450896" w:rsidP="008C5A6D">
      <w:pPr>
        <w:jc w:val="both"/>
        <w:rPr>
          <w:sz w:val="22"/>
          <w:szCs w:val="22"/>
        </w:rPr>
      </w:pPr>
    </w:p>
    <w:p w:rsidR="008C5A6D" w:rsidRPr="008E32EB" w:rsidRDefault="008C5A6D" w:rsidP="008C5A6D">
      <w:pPr>
        <w:rPr>
          <w:b/>
        </w:rPr>
      </w:pPr>
      <w:r>
        <w:t xml:space="preserve">  </w:t>
      </w:r>
      <w:r w:rsidRPr="008E32EB">
        <w:rPr>
          <w:b/>
        </w:rPr>
        <w:t xml:space="preserve">Глава </w:t>
      </w:r>
      <w:proofErr w:type="spellStart"/>
      <w:r w:rsidRPr="008E32EB">
        <w:rPr>
          <w:b/>
        </w:rPr>
        <w:t>Ивайтенского</w:t>
      </w:r>
      <w:proofErr w:type="spellEnd"/>
      <w:r w:rsidRPr="008E32EB">
        <w:rPr>
          <w:b/>
        </w:rPr>
        <w:t xml:space="preserve"> сельского поселения, </w:t>
      </w:r>
    </w:p>
    <w:p w:rsidR="008C5A6D" w:rsidRPr="008E32EB" w:rsidRDefault="00163A50" w:rsidP="008C5A6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</w:t>
      </w:r>
      <w:proofErr w:type="spellStart"/>
      <w:r w:rsidR="008C5A6D" w:rsidRPr="008E32EB">
        <w:rPr>
          <w:b/>
        </w:rPr>
        <w:t>Т.Н.Табунова</w:t>
      </w:r>
      <w:proofErr w:type="spellEnd"/>
    </w:p>
    <w:p w:rsidR="008C5A6D" w:rsidRDefault="008C5A6D" w:rsidP="008C5A6D"/>
    <w:p w:rsidR="008C5A6D" w:rsidRDefault="008C5A6D" w:rsidP="008C5A6D">
      <w:pPr>
        <w:pStyle w:val="Style12"/>
        <w:widowControl/>
        <w:spacing w:before="74" w:line="240" w:lineRule="auto"/>
        <w:ind w:left="5664" w:firstLine="0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lastRenderedPageBreak/>
        <w:t xml:space="preserve">Приложение № 2  к решению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сельского Совета  народных    депутатов  </w:t>
      </w:r>
    </w:p>
    <w:p w:rsidR="008C5A6D" w:rsidRDefault="008C5A6D" w:rsidP="008C5A6D">
      <w:pPr>
        <w:pStyle w:val="Style12"/>
        <w:widowControl/>
        <w:spacing w:before="74" w:line="240" w:lineRule="auto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8C5A6D">
        <w:rPr>
          <w:rStyle w:val="FontStyle20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от 14.11.2022г.  № 4-87</w:t>
      </w:r>
    </w:p>
    <w:p w:rsidR="008C5A6D" w:rsidRDefault="008C5A6D" w:rsidP="008C5A6D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</w:p>
    <w:p w:rsidR="008C5A6D" w:rsidRDefault="008C5A6D" w:rsidP="008C5A6D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Порядок участия населения в публичных слушаниях</w:t>
      </w:r>
    </w:p>
    <w:p w:rsidR="008C5A6D" w:rsidRDefault="008C5A6D" w:rsidP="008C5A6D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b/>
          <w:sz w:val="24"/>
          <w:szCs w:val="24"/>
        </w:rPr>
      </w:pPr>
      <w:r>
        <w:rPr>
          <w:rStyle w:val="FontStyle16"/>
          <w:sz w:val="24"/>
          <w:szCs w:val="24"/>
        </w:rPr>
        <w:t xml:space="preserve"> и учета предложений граждан по проекту  решения  «О бюдж</w:t>
      </w:r>
      <w:r w:rsidR="00163A50">
        <w:rPr>
          <w:rStyle w:val="FontStyle16"/>
          <w:sz w:val="24"/>
          <w:szCs w:val="24"/>
        </w:rPr>
        <w:t xml:space="preserve">ете </w:t>
      </w:r>
      <w:proofErr w:type="spellStart"/>
      <w:r w:rsidR="00163A50">
        <w:t>Ивайтенского</w:t>
      </w:r>
      <w:proofErr w:type="spellEnd"/>
      <w:r w:rsidR="00163A50">
        <w:t xml:space="preserve"> сельского поселения </w:t>
      </w:r>
      <w:proofErr w:type="spellStart"/>
      <w:r w:rsidR="00163A50">
        <w:t>Унечского</w:t>
      </w:r>
      <w:proofErr w:type="spellEnd"/>
      <w:r w:rsidR="00163A50">
        <w:t xml:space="preserve"> муниципального района Брянской области</w:t>
      </w:r>
      <w:r>
        <w:rPr>
          <w:rStyle w:val="FontStyle16"/>
          <w:sz w:val="24"/>
          <w:szCs w:val="24"/>
        </w:rPr>
        <w:t xml:space="preserve"> </w:t>
      </w:r>
      <w:r>
        <w:t xml:space="preserve"> на  2023 год и плановый период 2024-2025г</w:t>
      </w:r>
      <w:proofErr w:type="gramStart"/>
      <w:r>
        <w:t>.г</w:t>
      </w:r>
      <w:proofErr w:type="gramEnd"/>
    </w:p>
    <w:p w:rsidR="008C5A6D" w:rsidRDefault="008C5A6D" w:rsidP="008C5A6D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поселения с момента опубликования до 28 ноября 2022 г.</w:t>
      </w:r>
      <w:r>
        <w:rPr>
          <w:rStyle w:val="FontStyle20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включительно (дня проведения публичных слушаний) вправе ознакомиться с проектом решения «О бюджете </w:t>
      </w:r>
      <w:proofErr w:type="spellStart"/>
      <w:r w:rsidR="00163A50">
        <w:t>Ивайтенского</w:t>
      </w:r>
      <w:proofErr w:type="spellEnd"/>
      <w:r w:rsidR="00163A50">
        <w:t xml:space="preserve"> сельского поселения </w:t>
      </w:r>
      <w:proofErr w:type="spellStart"/>
      <w:r w:rsidR="00163A50">
        <w:t>Унечского</w:t>
      </w:r>
      <w:proofErr w:type="spellEnd"/>
      <w:r w:rsidR="00163A50">
        <w:t xml:space="preserve"> муниципального района Брянской области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>
        <w:t>на  2023 год и плановый период 2024-2025г</w:t>
      </w:r>
      <w:proofErr w:type="gramStart"/>
      <w:r>
        <w:t>.г</w:t>
      </w:r>
      <w:proofErr w:type="gramEnd"/>
      <w:r>
        <w:rPr>
          <w:rStyle w:val="FontStyle16"/>
          <w:sz w:val="24"/>
          <w:szCs w:val="24"/>
        </w:rPr>
        <w:t>»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и представить свои предложения по внесению в него своих изменений или дополнений.</w:t>
      </w:r>
    </w:p>
    <w:p w:rsidR="008C5A6D" w:rsidRDefault="008C5A6D" w:rsidP="008C5A6D">
      <w:pPr>
        <w:pStyle w:val="Style10"/>
        <w:widowControl/>
        <w:numPr>
          <w:ilvl w:val="0"/>
          <w:numId w:val="1"/>
        </w:numPr>
        <w:tabs>
          <w:tab w:val="left" w:pos="0"/>
          <w:tab w:val="left" w:pos="266"/>
        </w:tabs>
        <w:spacing w:before="396" w:line="240" w:lineRule="auto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по адресу: 243332, Брянская область,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район, д</w:t>
      </w:r>
      <w:proofErr w:type="gramStart"/>
      <w:r>
        <w:rPr>
          <w:rStyle w:val="FontStyle20"/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Style w:val="FontStyle20"/>
          <w:rFonts w:ascii="Times New Roman" w:hAnsi="Times New Roman" w:cs="Times New Roman"/>
          <w:sz w:val="24"/>
          <w:szCs w:val="24"/>
        </w:rPr>
        <w:t>овые Ивайтенки, ул. Центральная 16.</w:t>
      </w:r>
    </w:p>
    <w:p w:rsidR="008C5A6D" w:rsidRDefault="008C5A6D" w:rsidP="008C5A6D">
      <w:pPr>
        <w:pStyle w:val="Style10"/>
        <w:widowControl/>
        <w:tabs>
          <w:tab w:val="left" w:pos="0"/>
        </w:tabs>
        <w:spacing w:before="7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8C5A6D" w:rsidRDefault="008C5A6D" w:rsidP="008C5A6D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Поступающие предложения к проекту решения «О бюджете </w:t>
      </w:r>
      <w:proofErr w:type="spellStart"/>
      <w:r w:rsidR="00163A50">
        <w:t>Ивайтенского</w:t>
      </w:r>
      <w:proofErr w:type="spellEnd"/>
      <w:r w:rsidR="00163A50">
        <w:t xml:space="preserve"> сельского поселения </w:t>
      </w:r>
      <w:proofErr w:type="spellStart"/>
      <w:r w:rsidR="00163A50">
        <w:t>Унечского</w:t>
      </w:r>
      <w:proofErr w:type="spellEnd"/>
      <w:r w:rsidR="00163A50">
        <w:t xml:space="preserve"> муниципального района Брянской области 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>
        <w:t>на  2023 год и плановый период 2024-2025г</w:t>
      </w:r>
      <w:proofErr w:type="gramStart"/>
      <w:r>
        <w:t>.г</w:t>
      </w:r>
      <w:proofErr w:type="gramEnd"/>
      <w:r>
        <w:rPr>
          <w:rStyle w:val="FontStyle16"/>
          <w:sz w:val="24"/>
          <w:szCs w:val="24"/>
        </w:rPr>
        <w:t>»</w:t>
      </w: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обобщаются и анализируются оргкомитетом  и со своими предложениями передаются в комиссию по бюджету, налогам и экономической реформе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Совета народных депутатов.</w:t>
      </w:r>
    </w:p>
    <w:p w:rsidR="008C5A6D" w:rsidRDefault="008C5A6D" w:rsidP="008C5A6D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Комиссия по бюджету, налогам и экономической реформе после рассмотрения на заседании итогов публичных слушаний представляет свое заключение администрации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 района и в дальнейшем информирует депутатов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на заседании.</w:t>
      </w:r>
    </w:p>
    <w:p w:rsidR="008C5A6D" w:rsidRDefault="008C5A6D" w:rsidP="008C5A6D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В случае отклонения  предложения гражданина </w:t>
      </w:r>
      <w:proofErr w:type="spellStart"/>
      <w:r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8C5A6D" w:rsidRDefault="008C5A6D" w:rsidP="008C5A6D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A6D"/>
    <w:rsid w:val="00163A50"/>
    <w:rsid w:val="00413DCD"/>
    <w:rsid w:val="00450896"/>
    <w:rsid w:val="0070229F"/>
    <w:rsid w:val="008C5A6D"/>
    <w:rsid w:val="008E32EB"/>
    <w:rsid w:val="00B55723"/>
    <w:rsid w:val="00BD2986"/>
    <w:rsid w:val="00FF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8C5A6D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8C5A6D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paragraph" w:customStyle="1" w:styleId="Style13">
    <w:name w:val="Style13"/>
    <w:basedOn w:val="a"/>
    <w:rsid w:val="008C5A6D"/>
    <w:pPr>
      <w:widowControl w:val="0"/>
      <w:autoSpaceDE w:val="0"/>
      <w:autoSpaceDN w:val="0"/>
      <w:adjustRightInd w:val="0"/>
      <w:spacing w:line="380" w:lineRule="exact"/>
    </w:pPr>
  </w:style>
  <w:style w:type="character" w:customStyle="1" w:styleId="FontStyle16">
    <w:name w:val="Font Style16"/>
    <w:basedOn w:val="a0"/>
    <w:rsid w:val="008C5A6D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8C5A6D"/>
    <w:rPr>
      <w:rFonts w:ascii="Arial" w:hAnsi="Arial" w:cs="Arial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63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A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2022-11-18T11:48:00Z</cp:lastPrinted>
  <dcterms:created xsi:type="dcterms:W3CDTF">2022-11-18T11:10:00Z</dcterms:created>
  <dcterms:modified xsi:type="dcterms:W3CDTF">2022-11-22T08:50:00Z</dcterms:modified>
</cp:coreProperties>
</file>